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4"/>
        <w:gridCol w:w="3544"/>
        <w:gridCol w:w="3492"/>
      </w:tblGrid>
      <w:tr w:rsidR="00B64E66" w:rsidRPr="00022E7A" w14:paraId="743EE9CC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B7468EA" w14:textId="77777777" w:rsidR="00B64E66" w:rsidRPr="00022E7A" w:rsidRDefault="00203A0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Başvuru sahibinin adı</w:t>
            </w:r>
          </w:p>
        </w:tc>
        <w:tc>
          <w:tcPr>
            <w:tcW w:w="6976" w:type="dxa"/>
            <w:gridSpan w:val="2"/>
            <w:vAlign w:val="center"/>
          </w:tcPr>
          <w:p w14:paraId="1BE9D28B" w14:textId="77777777" w:rsidR="00B64E66" w:rsidRPr="00022E7A" w:rsidRDefault="00B64E66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  <w:bookmarkEnd w:id="0"/>
          </w:p>
        </w:tc>
      </w:tr>
      <w:tr w:rsidR="00B64E66" w:rsidRPr="00022E7A" w14:paraId="04787DF2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C9C2601" w14:textId="77777777" w:rsidR="00B64E66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Adres</w:t>
            </w:r>
          </w:p>
        </w:tc>
        <w:tc>
          <w:tcPr>
            <w:tcW w:w="6976" w:type="dxa"/>
            <w:gridSpan w:val="2"/>
            <w:vAlign w:val="center"/>
          </w:tcPr>
          <w:p w14:paraId="7D6AC79B" w14:textId="77777777" w:rsidR="00B64E66" w:rsidRPr="00022E7A" w:rsidRDefault="00B64E66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53405E76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D84717A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İlgili kişi</w:t>
            </w:r>
          </w:p>
        </w:tc>
        <w:tc>
          <w:tcPr>
            <w:tcW w:w="6976" w:type="dxa"/>
            <w:gridSpan w:val="2"/>
            <w:vAlign w:val="center"/>
          </w:tcPr>
          <w:p w14:paraId="7D021083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01CD2570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774ABDB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Telefon / Faks</w:t>
            </w:r>
          </w:p>
        </w:tc>
        <w:tc>
          <w:tcPr>
            <w:tcW w:w="3504" w:type="dxa"/>
            <w:vAlign w:val="center"/>
          </w:tcPr>
          <w:p w14:paraId="01F1EC58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3904A225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038F58BA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621E273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Web / e-posta</w:t>
            </w:r>
          </w:p>
        </w:tc>
        <w:tc>
          <w:tcPr>
            <w:tcW w:w="3504" w:type="dxa"/>
            <w:vAlign w:val="center"/>
          </w:tcPr>
          <w:p w14:paraId="4CF9286D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0D90B57E" w14:textId="77777777" w:rsidR="0006527C" w:rsidRPr="00022E7A" w:rsidRDefault="0006527C" w:rsidP="002C51F1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sz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lang w:val="tr-TR"/>
              </w:rPr>
            </w:r>
            <w:r w:rsidRPr="00022E7A">
              <w:rPr>
                <w:rFonts w:cs="Arial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lang w:val="tr-TR"/>
              </w:rPr>
              <w:fldChar w:fldCharType="end"/>
            </w:r>
          </w:p>
        </w:tc>
      </w:tr>
      <w:tr w:rsidR="0006527C" w:rsidRPr="00022E7A" w14:paraId="76C93C1F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D4B82A8" w14:textId="77777777" w:rsidR="0006527C" w:rsidRPr="00022E7A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lang w:val="tr-TR"/>
              </w:rPr>
              <w:t>Talep Edilen Hizmet</w:t>
            </w:r>
          </w:p>
        </w:tc>
        <w:tc>
          <w:tcPr>
            <w:tcW w:w="3504" w:type="dxa"/>
            <w:vAlign w:val="center"/>
          </w:tcPr>
          <w:p w14:paraId="44E02B84" w14:textId="77777777" w:rsidR="0006527C" w:rsidRPr="00022E7A" w:rsidRDefault="008E6DD7" w:rsidP="0006527C">
            <w:pPr>
              <w:pStyle w:val="Balk2"/>
              <w:spacing w:before="60" w:after="60"/>
              <w:ind w:left="0" w:right="277"/>
              <w:rPr>
                <w:rFonts w:cs="Arial"/>
                <w:b w:val="0"/>
                <w:bCs w:val="0"/>
                <w:sz w:val="18"/>
                <w:lang w:val="tr-TR"/>
              </w:rPr>
            </w:pP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instrText xml:space="preserve"> FORMCHECKBOX </w:instrText>
            </w:r>
            <w:r w:rsidR="008219EF">
              <w:rPr>
                <w:rFonts w:cs="Arial"/>
                <w:b w:val="0"/>
                <w:bCs w:val="0"/>
                <w:sz w:val="18"/>
                <w:lang w:val="tr-TR"/>
              </w:rPr>
            </w:r>
            <w:r w:rsidR="008219EF">
              <w:rPr>
                <w:rFonts w:cs="Arial"/>
                <w:b w:val="0"/>
                <w:bCs w:val="0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end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t>İlk Denetim ve Doğrulama</w:t>
            </w:r>
          </w:p>
        </w:tc>
        <w:tc>
          <w:tcPr>
            <w:tcW w:w="3432" w:type="dxa"/>
            <w:vAlign w:val="center"/>
          </w:tcPr>
          <w:p w14:paraId="66F2418A" w14:textId="77777777" w:rsidR="0006527C" w:rsidRPr="00022E7A" w:rsidRDefault="00203A0C" w:rsidP="00203A0C">
            <w:pPr>
              <w:pStyle w:val="Balk2"/>
              <w:ind w:left="0" w:right="277"/>
              <w:rPr>
                <w:rFonts w:cs="Arial"/>
                <w:sz w:val="18"/>
                <w:lang w:val="tr-TR"/>
              </w:rPr>
            </w:pP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instrText xml:space="preserve"> FORMCHECKBOX </w:instrText>
            </w:r>
            <w:r w:rsidR="008219EF">
              <w:rPr>
                <w:rFonts w:cs="Arial"/>
                <w:b w:val="0"/>
                <w:bCs w:val="0"/>
                <w:sz w:val="18"/>
                <w:lang w:val="tr-TR"/>
              </w:rPr>
            </w:r>
            <w:r w:rsidR="008219EF">
              <w:rPr>
                <w:rFonts w:cs="Arial"/>
                <w:b w:val="0"/>
                <w:bCs w:val="0"/>
                <w:sz w:val="18"/>
                <w:lang w:val="tr-TR"/>
              </w:rPr>
              <w:fldChar w:fldCharType="separate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fldChar w:fldCharType="end"/>
            </w:r>
            <w:r w:rsidRPr="00022E7A">
              <w:rPr>
                <w:rFonts w:cs="Arial"/>
                <w:b w:val="0"/>
                <w:bCs w:val="0"/>
                <w:sz w:val="18"/>
                <w:lang w:val="tr-TR"/>
              </w:rPr>
              <w:t>Periyodik Muayene</w:t>
            </w:r>
          </w:p>
        </w:tc>
      </w:tr>
    </w:tbl>
    <w:p w14:paraId="21146E2B" w14:textId="77777777" w:rsidR="001C7FAA" w:rsidRPr="00022E7A" w:rsidRDefault="001C7FAA">
      <w:pPr>
        <w:rPr>
          <w:rFonts w:ascii="Arial" w:hAnsi="Arial" w:cs="Arial"/>
          <w:lang w:val="tr-TR"/>
        </w:rPr>
      </w:pPr>
    </w:p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6381"/>
        <w:gridCol w:w="711"/>
      </w:tblGrid>
      <w:tr w:rsidR="00F820C9" w:rsidRPr="00022E7A" w14:paraId="6D582AFD" w14:textId="77777777" w:rsidTr="00F820C9">
        <w:trPr>
          <w:trHeight w:val="397"/>
          <w:tblCellSpacing w:w="20" w:type="dxa"/>
        </w:trPr>
        <w:tc>
          <w:tcPr>
            <w:tcW w:w="10090" w:type="dxa"/>
            <w:gridSpan w:val="3"/>
            <w:shd w:val="clear" w:color="auto" w:fill="F2F2F2" w:themeFill="background1" w:themeFillShade="F2"/>
            <w:vAlign w:val="center"/>
          </w:tcPr>
          <w:p w14:paraId="27D339AB" w14:textId="77777777" w:rsidR="00F820C9" w:rsidRPr="00022E7A" w:rsidRDefault="00F820C9" w:rsidP="00F820C9">
            <w:pPr>
              <w:pStyle w:val="Balk2"/>
              <w:ind w:left="-6" w:right="30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t xml:space="preserve">Fotovoltaik (PV) Tesisler için </w:t>
            </w: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İlk Denetim ve Doğrulama Kontrolü</w:t>
            </w:r>
          </w:p>
        </w:tc>
      </w:tr>
      <w:tr w:rsidR="00F820C9" w:rsidRPr="00022E7A" w14:paraId="6B8E9B87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A760BE4" w14:textId="16A28CB9" w:rsidR="00F820C9" w:rsidRPr="00022E7A" w:rsidRDefault="00C0131D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>
              <w:rPr>
                <w:rFonts w:cs="Arial"/>
                <w:spacing w:val="4"/>
                <w:sz w:val="18"/>
                <w:szCs w:val="18"/>
                <w:lang w:val="tr-TR"/>
              </w:rPr>
              <w:t>Tesis</w:t>
            </w:r>
            <w:r w:rsidR="00F820C9" w:rsidRPr="00022E7A">
              <w:rPr>
                <w:rFonts w:cs="Arial"/>
                <w:spacing w:val="4"/>
                <w:sz w:val="18"/>
                <w:szCs w:val="18"/>
                <w:lang w:val="tr-TR"/>
              </w:rPr>
              <w:t xml:space="preserve"> Adı</w:t>
            </w:r>
          </w:p>
        </w:tc>
        <w:tc>
          <w:tcPr>
            <w:tcW w:w="7032" w:type="dxa"/>
            <w:gridSpan w:val="2"/>
            <w:vAlign w:val="center"/>
          </w:tcPr>
          <w:p w14:paraId="4DB31DE4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2ACB5A49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8F172DE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Tesisin Adresi</w:t>
            </w:r>
          </w:p>
          <w:p w14:paraId="41D08CFC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(Koordinat)</w:t>
            </w:r>
          </w:p>
        </w:tc>
        <w:tc>
          <w:tcPr>
            <w:tcW w:w="6341" w:type="dxa"/>
            <w:vAlign w:val="center"/>
          </w:tcPr>
          <w:p w14:paraId="78BD6D52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1617D176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820C9" w:rsidRPr="00022E7A" w14:paraId="693045EC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65361C2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Santral Kurulu Gücü / DC ( kWp ) / AC ( kWe , kVA)</w:t>
            </w:r>
          </w:p>
        </w:tc>
        <w:tc>
          <w:tcPr>
            <w:tcW w:w="7032" w:type="dxa"/>
            <w:gridSpan w:val="2"/>
            <w:vAlign w:val="center"/>
          </w:tcPr>
          <w:p w14:paraId="57DA3501" w14:textId="77777777" w:rsidR="00F820C9" w:rsidRPr="00022E7A" w:rsidRDefault="00F820C9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  <w:r w:rsidRPr="00022E7A">
              <w:rPr>
                <w:rFonts w:cs="Arial"/>
                <w:sz w:val="18"/>
                <w:szCs w:val="18"/>
                <w:lang w:val="tr-TR"/>
              </w:rPr>
              <w:t>/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14B2DE65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BF75169" w14:textId="77777777" w:rsidR="00F820C9" w:rsidRPr="00022E7A" w:rsidRDefault="00971CD5" w:rsidP="00971CD5">
            <w:pPr>
              <w:pStyle w:val="Balk2"/>
              <w:ind w:left="-6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Tek hat şeması</w:t>
            </w:r>
          </w:p>
        </w:tc>
        <w:tc>
          <w:tcPr>
            <w:tcW w:w="7032" w:type="dxa"/>
            <w:gridSpan w:val="2"/>
          </w:tcPr>
          <w:p w14:paraId="59FB31D0" w14:textId="77777777" w:rsidR="00F820C9" w:rsidRPr="00022E7A" w:rsidRDefault="00F820C9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40A2F00E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D0A7666" w14:textId="77777777" w:rsidR="00F820C9" w:rsidRPr="00022E7A" w:rsidRDefault="00971CD5" w:rsidP="00F820C9">
            <w:pPr>
              <w:pStyle w:val="Balk2"/>
              <w:ind w:left="-6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Tesis Kablolama Planı</w:t>
            </w:r>
          </w:p>
        </w:tc>
        <w:tc>
          <w:tcPr>
            <w:tcW w:w="7032" w:type="dxa"/>
            <w:gridSpan w:val="2"/>
          </w:tcPr>
          <w:p w14:paraId="056CF941" w14:textId="77777777" w:rsidR="00F820C9" w:rsidRPr="00022E7A" w:rsidRDefault="00F820C9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  <w:tr w:rsidR="00F820C9" w:rsidRPr="00022E7A" w14:paraId="4CB85D04" w14:textId="77777777" w:rsidTr="00F820C9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5E020D4" w14:textId="77777777" w:rsidR="00F820C9" w:rsidRPr="00022E7A" w:rsidRDefault="00F820C9" w:rsidP="00F820C9">
            <w:pPr>
              <w:pStyle w:val="Balk2"/>
              <w:ind w:left="-6"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pacing w:val="4"/>
                <w:sz w:val="18"/>
                <w:szCs w:val="18"/>
                <w:lang w:val="tr-TR"/>
              </w:rPr>
              <w:t>Kurulum Şirketi</w:t>
            </w:r>
          </w:p>
        </w:tc>
        <w:tc>
          <w:tcPr>
            <w:tcW w:w="7032" w:type="dxa"/>
            <w:gridSpan w:val="2"/>
            <w:vAlign w:val="center"/>
          </w:tcPr>
          <w:p w14:paraId="42583364" w14:textId="0E295989" w:rsidR="00F820C9" w:rsidRPr="00022E7A" w:rsidRDefault="007E6A6A" w:rsidP="00F820C9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cs="Arial"/>
                <w:sz w:val="18"/>
                <w:szCs w:val="18"/>
                <w:lang w:val="tr-TR"/>
              </w:rPr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25F2FD11" w14:textId="77777777" w:rsidR="0006527C" w:rsidRPr="00022E7A" w:rsidRDefault="0006527C" w:rsidP="00E832BE">
      <w:pPr>
        <w:jc w:val="both"/>
        <w:rPr>
          <w:rFonts w:ascii="Arial" w:hAnsi="Arial" w:cs="Arial"/>
          <w:lang w:val="tr-TR"/>
        </w:rPr>
      </w:pPr>
    </w:p>
    <w:p w14:paraId="75E343FF" w14:textId="77777777" w:rsidR="00CC61F8" w:rsidRPr="00022E7A" w:rsidRDefault="00CC61F8" w:rsidP="00E832BE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022E7A">
        <w:rPr>
          <w:rFonts w:ascii="Arial" w:hAnsi="Arial" w:cs="Arial"/>
          <w:sz w:val="18"/>
          <w:lang w:val="tr-TR"/>
        </w:rPr>
        <w:t>TÜV AUSTRIA TURK tarafından yapılan uygunluk değerlendirmesi sonucunda doğacak tüm masrafları ve değerlendirme sonucuna ilişkin düzenlenen faturaları, değerlendirme sonucu olumsuz olsa dahi, süresi içinde ödemeyi kabul ve taahhüt ederiz.</w:t>
      </w:r>
    </w:p>
    <w:p w14:paraId="2AB49123" w14:textId="77777777" w:rsidR="00CC61F8" w:rsidRPr="00022E7A" w:rsidRDefault="00CC61F8" w:rsidP="00E832BE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tr-TR"/>
        </w:rPr>
      </w:pPr>
    </w:p>
    <w:p w14:paraId="6C30BD29" w14:textId="77777777" w:rsidR="00CC61F8" w:rsidRPr="00022E7A" w:rsidRDefault="00CC61F8" w:rsidP="00E832BE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022E7A">
        <w:rPr>
          <w:rFonts w:ascii="Arial" w:hAnsi="Arial" w:cs="Arial"/>
          <w:sz w:val="18"/>
          <w:lang w:val="tr-TR"/>
        </w:rPr>
        <w:t>Başvurumla ilgili işlemlerde ve bu alt yüklenicilerin yapacağı işlemler ve sonuçları için TÜV AUSTRIA TURK'un çalıştıracağı alt yüklenicileri kabul etmeyi taahhüt ederim.</w:t>
      </w:r>
    </w:p>
    <w:p w14:paraId="24D5B8BF" w14:textId="77777777" w:rsidR="00CC61F8" w:rsidRPr="00022E7A" w:rsidRDefault="00CC61F8" w:rsidP="00E832BE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tr-TR"/>
        </w:rPr>
      </w:pPr>
    </w:p>
    <w:p w14:paraId="361D2BC3" w14:textId="77777777" w:rsidR="00CC61F8" w:rsidRPr="00022E7A" w:rsidRDefault="00CC61F8" w:rsidP="00E832BE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022E7A">
        <w:rPr>
          <w:rFonts w:ascii="Arial" w:hAnsi="Arial" w:cs="Arial"/>
          <w:sz w:val="18"/>
          <w:lang w:val="tr-TR"/>
        </w:rPr>
        <w:t>TÜV AUSTRIA TURK tarafından görevlendirilen personele, kalite yönetim sistemi ve/veya üretim yerinin önceden haber vererek veya haber vermeden yapılacak muayenesi ve numune/test numunesi alınması ve/veya alınması için gerekli her türlü erişimi sağlamayı taahhüt ederim. Kurulum Sahasının test edilmesi ve/veya incelenmesi için.</w:t>
      </w:r>
    </w:p>
    <w:p w14:paraId="1824B068" w14:textId="77777777" w:rsidR="00CC61F8" w:rsidRPr="00022E7A" w:rsidRDefault="00CC61F8" w:rsidP="00E832BE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tr-TR"/>
        </w:rPr>
      </w:pPr>
    </w:p>
    <w:p w14:paraId="52905415" w14:textId="77777777" w:rsidR="00494E41" w:rsidRPr="00022E7A" w:rsidRDefault="00CC61F8" w:rsidP="00E832BE">
      <w:pPr>
        <w:pStyle w:val="Default"/>
        <w:ind w:left="142"/>
        <w:jc w:val="both"/>
        <w:rPr>
          <w:rFonts w:ascii="Arial" w:hAnsi="Arial" w:cs="Arial"/>
          <w:bCs/>
          <w:sz w:val="18"/>
          <w:szCs w:val="18"/>
          <w:u w:val="single"/>
          <w:lang w:val="tr-TR"/>
        </w:rPr>
      </w:pPr>
      <w:r w:rsidRPr="00022E7A">
        <w:rPr>
          <w:rFonts w:ascii="Arial" w:hAnsi="Arial" w:cs="Arial"/>
          <w:sz w:val="18"/>
          <w:lang w:val="tr-TR"/>
        </w:rPr>
        <w:t>Onaylanmış bir kalite sisteminin uygunluğunun ve etkinliğinin sürekliliğini sağlamayı taahhüt ederim.</w:t>
      </w:r>
    </w:p>
    <w:p w14:paraId="05F67C5B" w14:textId="77777777" w:rsidR="00124770" w:rsidRPr="00022E7A" w:rsidRDefault="00124770">
      <w:pPr>
        <w:spacing w:line="200" w:lineRule="exact"/>
        <w:rPr>
          <w:rFonts w:ascii="Arial" w:hAnsi="Arial" w:cs="Arial"/>
          <w:sz w:val="20"/>
          <w:szCs w:val="20"/>
          <w:lang w:val="tr-TR"/>
        </w:rPr>
      </w:pPr>
    </w:p>
    <w:tbl>
      <w:tblPr>
        <w:tblW w:w="1006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5"/>
        <w:gridCol w:w="2550"/>
        <w:gridCol w:w="1400"/>
        <w:gridCol w:w="1149"/>
        <w:gridCol w:w="2550"/>
      </w:tblGrid>
      <w:tr w:rsidR="00C1080E" w:rsidRPr="00022E7A" w14:paraId="0C4AFF21" w14:textId="77777777" w:rsidTr="00C1080E">
        <w:trPr>
          <w:tblCellSpacing w:w="20" w:type="dxa"/>
          <w:jc w:val="center"/>
        </w:trPr>
        <w:tc>
          <w:tcPr>
            <w:tcW w:w="4905" w:type="dxa"/>
            <w:gridSpan w:val="2"/>
            <w:shd w:val="clear" w:color="auto" w:fill="auto"/>
            <w:vAlign w:val="center"/>
          </w:tcPr>
          <w:p w14:paraId="50FD75C7" w14:textId="77777777" w:rsidR="00C1080E" w:rsidRPr="00022E7A" w:rsidRDefault="00C1080E" w:rsidP="001F1531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Formu Dolduran Kişi</w:t>
            </w:r>
          </w:p>
          <w:p w14:paraId="269C39A6" w14:textId="77777777" w:rsidR="00C1080E" w:rsidRPr="00022E7A" w:rsidRDefault="00C1080E" w:rsidP="001F15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Başvuru sahibinin temsilcisi tarafından doldurulacaktır.</w:t>
            </w:r>
          </w:p>
        </w:tc>
        <w:tc>
          <w:tcPr>
            <w:tcW w:w="5039" w:type="dxa"/>
            <w:gridSpan w:val="3"/>
            <w:shd w:val="clear" w:color="auto" w:fill="auto"/>
            <w:vAlign w:val="center"/>
          </w:tcPr>
          <w:p w14:paraId="525C4D6D" w14:textId="77777777" w:rsidR="00C1080E" w:rsidRPr="00022E7A" w:rsidRDefault="00C1080E" w:rsidP="001F15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Formu Değerlendiren</w:t>
            </w:r>
          </w:p>
          <w:p w14:paraId="3A132A50" w14:textId="59FEF996" w:rsidR="00C1080E" w:rsidRPr="00022E7A" w:rsidRDefault="00C1080E" w:rsidP="001F153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TÜV A</w:t>
            </w:r>
            <w:r w:rsidR="00966014">
              <w:rPr>
                <w:rFonts w:ascii="Arial" w:hAnsi="Arial" w:cs="Arial"/>
                <w:sz w:val="18"/>
                <w:szCs w:val="18"/>
                <w:lang w:val="tr-TR"/>
              </w:rPr>
              <w:t>ustria</w:t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 xml:space="preserve"> Türk tarafından doldurulacaktır.</w:t>
            </w:r>
          </w:p>
        </w:tc>
      </w:tr>
      <w:tr w:rsidR="00C1080E" w:rsidRPr="00022E7A" w14:paraId="2FC3BF0C" w14:textId="77777777" w:rsidTr="00C1080E">
        <w:trPr>
          <w:tblCellSpacing w:w="20" w:type="dxa"/>
          <w:jc w:val="center"/>
        </w:trPr>
        <w:tc>
          <w:tcPr>
            <w:tcW w:w="2355" w:type="dxa"/>
            <w:shd w:val="clear" w:color="auto" w:fill="auto"/>
          </w:tcPr>
          <w:p w14:paraId="342A5414" w14:textId="77777777" w:rsidR="00C1080E" w:rsidRPr="00022E7A" w:rsidRDefault="00C1080E" w:rsidP="001F1531">
            <w:pPr>
              <w:ind w:left="-108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Ad Soyad</w:t>
            </w:r>
          </w:p>
        </w:tc>
        <w:tc>
          <w:tcPr>
            <w:tcW w:w="2510" w:type="dxa"/>
            <w:shd w:val="clear" w:color="auto" w:fill="auto"/>
          </w:tcPr>
          <w:p w14:paraId="56E85ADB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2AF26A5D" w14:textId="77777777" w:rsidR="00C1080E" w:rsidRPr="00022E7A" w:rsidRDefault="00C1080E" w:rsidP="001F1531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Ad Soyad</w:t>
            </w:r>
          </w:p>
        </w:tc>
        <w:tc>
          <w:tcPr>
            <w:tcW w:w="2490" w:type="dxa"/>
            <w:shd w:val="clear" w:color="auto" w:fill="auto"/>
          </w:tcPr>
          <w:p w14:paraId="30E72D5B" w14:textId="77777777" w:rsidR="00C1080E" w:rsidRPr="00022E7A" w:rsidRDefault="00C1080E" w:rsidP="001F153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</w:tr>
      <w:tr w:rsidR="00C1080E" w:rsidRPr="00022E7A" w14:paraId="6D3C2C78" w14:textId="77777777" w:rsidTr="00C1080E">
        <w:trPr>
          <w:tblCellSpacing w:w="20" w:type="dxa"/>
          <w:jc w:val="center"/>
        </w:trPr>
        <w:tc>
          <w:tcPr>
            <w:tcW w:w="2355" w:type="dxa"/>
            <w:shd w:val="clear" w:color="auto" w:fill="auto"/>
          </w:tcPr>
          <w:p w14:paraId="0384F1AD" w14:textId="77777777" w:rsidR="00C1080E" w:rsidRPr="00022E7A" w:rsidRDefault="00C1080E" w:rsidP="001F1531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Tarih</w:t>
            </w:r>
          </w:p>
        </w:tc>
        <w:tc>
          <w:tcPr>
            <w:tcW w:w="2510" w:type="dxa"/>
            <w:shd w:val="clear" w:color="auto" w:fill="auto"/>
          </w:tcPr>
          <w:p w14:paraId="1E3823CF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6AC28B3F" w14:textId="673E62A2" w:rsidR="00C1080E" w:rsidRPr="00022E7A" w:rsidRDefault="008219EF" w:rsidP="001F1531">
            <w:pPr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Tarih</w:t>
            </w:r>
          </w:p>
        </w:tc>
        <w:tc>
          <w:tcPr>
            <w:tcW w:w="2490" w:type="dxa"/>
            <w:shd w:val="clear" w:color="auto" w:fill="auto"/>
          </w:tcPr>
          <w:p w14:paraId="4464E1ED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</w:tr>
      <w:tr w:rsidR="00C1080E" w:rsidRPr="00022E7A" w14:paraId="0E624D4D" w14:textId="77777777" w:rsidTr="00C1080E">
        <w:trPr>
          <w:trHeight w:val="249"/>
          <w:tblCellSpacing w:w="20" w:type="dxa"/>
          <w:jc w:val="center"/>
        </w:trPr>
        <w:tc>
          <w:tcPr>
            <w:tcW w:w="2355" w:type="dxa"/>
            <w:shd w:val="clear" w:color="auto" w:fill="auto"/>
          </w:tcPr>
          <w:p w14:paraId="3882DC99" w14:textId="77777777" w:rsidR="00C1080E" w:rsidRPr="00022E7A" w:rsidRDefault="00C1080E" w:rsidP="001F1531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İmza</w:t>
            </w:r>
          </w:p>
        </w:tc>
        <w:tc>
          <w:tcPr>
            <w:tcW w:w="2510" w:type="dxa"/>
            <w:shd w:val="clear" w:color="auto" w:fill="auto"/>
          </w:tcPr>
          <w:p w14:paraId="0F55ADBB" w14:textId="77777777" w:rsidR="00C1080E" w:rsidRPr="00022E7A" w:rsidRDefault="00C1080E" w:rsidP="001F1531">
            <w:pPr>
              <w:rPr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64F691BC" w14:textId="77777777" w:rsidR="00C1080E" w:rsidRPr="00022E7A" w:rsidRDefault="00C1080E" w:rsidP="001F1531">
            <w:pPr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</w:pPr>
            <w:r w:rsidRPr="00022E7A">
              <w:rPr>
                <w:rFonts w:ascii="Arial" w:hAnsi="Arial" w:cs="Arial"/>
                <w:spacing w:val="-5"/>
                <w:sz w:val="18"/>
                <w:szCs w:val="18"/>
                <w:lang w:val="tr-TR" w:eastAsia="en-GB"/>
              </w:rPr>
              <w:t>İmza</w:t>
            </w:r>
          </w:p>
        </w:tc>
        <w:tc>
          <w:tcPr>
            <w:tcW w:w="2490" w:type="dxa"/>
            <w:shd w:val="clear" w:color="auto" w:fill="auto"/>
          </w:tcPr>
          <w:p w14:paraId="6241B8FB" w14:textId="77777777" w:rsidR="00C1080E" w:rsidRPr="00022E7A" w:rsidRDefault="00C1080E" w:rsidP="001F1531">
            <w:pPr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shd w:val="clear" w:color="auto" w:fill="FFFF00"/>
                <w:lang w:val="tr-TR"/>
              </w:rPr>
              <w:fldChar w:fldCharType="end"/>
            </w:r>
          </w:p>
        </w:tc>
      </w:tr>
      <w:tr w:rsidR="00C1080E" w:rsidRPr="00022E7A" w14:paraId="09EC4235" w14:textId="77777777" w:rsidTr="00C1080E">
        <w:trPr>
          <w:tblCellSpacing w:w="20" w:type="dxa"/>
          <w:jc w:val="center"/>
        </w:trPr>
        <w:tc>
          <w:tcPr>
            <w:tcW w:w="6305" w:type="dxa"/>
            <w:gridSpan w:val="3"/>
            <w:vMerge w:val="restart"/>
            <w:shd w:val="clear" w:color="auto" w:fill="auto"/>
            <w:vAlign w:val="center"/>
          </w:tcPr>
          <w:p w14:paraId="6C3C4DD3" w14:textId="77777777" w:rsidR="00C1080E" w:rsidRPr="00022E7A" w:rsidRDefault="00C1080E" w:rsidP="001F153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Sonuç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60828319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219EF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219EF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Uygun</w:t>
            </w:r>
          </w:p>
        </w:tc>
      </w:tr>
      <w:tr w:rsidR="00C1080E" w:rsidRPr="00022E7A" w14:paraId="417AFCAF" w14:textId="77777777" w:rsidTr="00C1080E">
        <w:trPr>
          <w:tblCellSpacing w:w="20" w:type="dxa"/>
          <w:jc w:val="center"/>
        </w:trPr>
        <w:tc>
          <w:tcPr>
            <w:tcW w:w="6305" w:type="dxa"/>
            <w:gridSpan w:val="3"/>
            <w:vMerge/>
            <w:shd w:val="clear" w:color="auto" w:fill="auto"/>
          </w:tcPr>
          <w:p w14:paraId="47B4A2DA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77D8567D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219EF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219EF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t>Uygun değil</w:t>
            </w:r>
          </w:p>
        </w:tc>
      </w:tr>
      <w:tr w:rsidR="00C1080E" w:rsidRPr="00022E7A" w14:paraId="001567AA" w14:textId="77777777" w:rsidTr="00C1080E">
        <w:trPr>
          <w:tblCellSpacing w:w="20" w:type="dxa"/>
          <w:jc w:val="center"/>
        </w:trPr>
        <w:tc>
          <w:tcPr>
            <w:tcW w:w="9984" w:type="dxa"/>
            <w:gridSpan w:val="5"/>
            <w:shd w:val="clear" w:color="auto" w:fill="auto"/>
          </w:tcPr>
          <w:p w14:paraId="263CA868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b/>
                <w:sz w:val="18"/>
                <w:szCs w:val="18"/>
                <w:lang w:val="tr-TR"/>
              </w:rPr>
              <w:t>Açıklama</w:t>
            </w:r>
          </w:p>
        </w:tc>
      </w:tr>
      <w:tr w:rsidR="00C1080E" w:rsidRPr="00022E7A" w14:paraId="5A0AC101" w14:textId="77777777" w:rsidTr="00C1080E">
        <w:trPr>
          <w:trHeight w:val="46"/>
          <w:tblCellSpacing w:w="20" w:type="dxa"/>
          <w:jc w:val="center"/>
        </w:trPr>
        <w:tc>
          <w:tcPr>
            <w:tcW w:w="9984" w:type="dxa"/>
            <w:gridSpan w:val="5"/>
            <w:shd w:val="clear" w:color="auto" w:fill="auto"/>
          </w:tcPr>
          <w:p w14:paraId="50369BFB" w14:textId="77777777" w:rsidR="00C1080E" w:rsidRPr="00022E7A" w:rsidRDefault="00C1080E" w:rsidP="001F153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FORMTEXT </w:instrText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22E7A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     </w:t>
            </w:r>
            <w:r w:rsidRPr="00022E7A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265D32D1" w14:textId="77777777" w:rsidR="002F4C04" w:rsidRPr="00022E7A" w:rsidRDefault="002F4C04" w:rsidP="002F4C04">
      <w:pPr>
        <w:spacing w:line="276" w:lineRule="auto"/>
        <w:rPr>
          <w:rFonts w:ascii="Arial" w:hAnsi="Arial" w:cs="Arial"/>
          <w:i/>
          <w:color w:val="000000"/>
          <w:sz w:val="16"/>
          <w:szCs w:val="16"/>
          <w:lang w:val="tr-TR"/>
        </w:rPr>
      </w:pPr>
    </w:p>
    <w:p w14:paraId="607338FE" w14:textId="77777777" w:rsidR="00580E1A" w:rsidRPr="00022E7A" w:rsidRDefault="00580E1A" w:rsidP="002F4C04">
      <w:pPr>
        <w:tabs>
          <w:tab w:val="left" w:pos="3240"/>
        </w:tabs>
        <w:rPr>
          <w:lang w:val="tr-TR"/>
        </w:rPr>
      </w:pPr>
    </w:p>
    <w:sectPr w:rsidR="00580E1A" w:rsidRPr="00022E7A" w:rsidSect="00F820C9">
      <w:headerReference w:type="first" r:id="rId7"/>
      <w:footerReference w:type="first" r:id="rId8"/>
      <w:pgSz w:w="11907" w:h="16860"/>
      <w:pgMar w:top="1626" w:right="700" w:bottom="720" w:left="1100" w:header="397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F392" w14:textId="77777777" w:rsidR="008A759C" w:rsidRDefault="008A759C">
      <w:r>
        <w:separator/>
      </w:r>
    </w:p>
  </w:endnote>
  <w:endnote w:type="continuationSeparator" w:id="0">
    <w:p w14:paraId="718FF1FF" w14:textId="77777777" w:rsidR="008A759C" w:rsidRDefault="008A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404"/>
      <w:gridCol w:w="4542"/>
      <w:gridCol w:w="2402"/>
    </w:tblGrid>
    <w:tr w:rsidR="0025186F" w14:paraId="514834DA" w14:textId="77777777" w:rsidTr="000B7E34">
      <w:trPr>
        <w:trHeight w:val="283"/>
        <w:tblCellSpacing w:w="20" w:type="dxa"/>
      </w:trPr>
      <w:tc>
        <w:tcPr>
          <w:tcW w:w="3344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BF7AAFF" w14:textId="77777777" w:rsidR="0025186F" w:rsidRDefault="0025186F" w:rsidP="0025186F">
          <w:pPr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CF3C3B">
            <w:rPr>
              <w:rFonts w:ascii="Arial" w:hAnsi="Arial" w:cs="Arial"/>
              <w:color w:val="808080"/>
              <w:sz w:val="20"/>
              <w:szCs w:val="20"/>
            </w:rPr>
            <w:t>www.</w:t>
          </w:r>
          <w:r w:rsidRPr="00CF3C3B">
            <w:rPr>
              <w:rFonts w:ascii="Arial" w:hAnsi="Arial" w:cs="Arial"/>
              <w:b/>
              <w:color w:val="C00000"/>
              <w:sz w:val="20"/>
              <w:szCs w:val="20"/>
              <w:lang w:val="es-ES_tradnl"/>
            </w:rPr>
            <w:t>tuvaustriaturk</w:t>
          </w:r>
          <w:r w:rsidRPr="00CF3C3B">
            <w:rPr>
              <w:rFonts w:ascii="Arial" w:hAnsi="Arial" w:cs="Arial"/>
              <w:color w:val="808080"/>
              <w:sz w:val="20"/>
              <w:szCs w:val="20"/>
            </w:rPr>
            <w:t>.com</w:t>
          </w:r>
        </w:p>
      </w:tc>
      <w:tc>
        <w:tcPr>
          <w:tcW w:w="450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767DFF7" w14:textId="36CAFBFC" w:rsidR="0025186F" w:rsidRDefault="0025186F" w:rsidP="0025186F">
          <w:pPr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           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PVS-001b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color w:val="808080"/>
              <w:sz w:val="18"/>
              <w:szCs w:val="18"/>
            </w:rPr>
            <w:t>25.12.2023</w:t>
          </w:r>
        </w:p>
      </w:tc>
      <w:tc>
        <w:tcPr>
          <w:tcW w:w="234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0707CCCB" w14:textId="77777777" w:rsidR="0025186F" w:rsidRDefault="0025186F" w:rsidP="0025186F">
          <w:pPr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5AD75717" w14:textId="77777777" w:rsidR="00E149B2" w:rsidRDefault="00E149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E150" w14:textId="77777777" w:rsidR="008A759C" w:rsidRDefault="008A759C">
      <w:r>
        <w:separator/>
      </w:r>
    </w:p>
  </w:footnote>
  <w:footnote w:type="continuationSeparator" w:id="0">
    <w:p w14:paraId="2E4CF498" w14:textId="77777777" w:rsidR="008A759C" w:rsidRDefault="008A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20" w:type="dxa"/>
      <w:tblInd w:w="1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3821"/>
      <w:gridCol w:w="4140"/>
      <w:gridCol w:w="2130"/>
    </w:tblGrid>
    <w:tr w:rsidR="00F820C9" w:rsidRPr="00DD2782" w14:paraId="2D7C8192" w14:textId="77777777" w:rsidTr="0025186F">
      <w:trPr>
        <w:trHeight w:val="567"/>
        <w:tblCellSpacing w:w="20" w:type="dxa"/>
      </w:trPr>
      <w:tc>
        <w:tcPr>
          <w:tcW w:w="3911" w:type="pct"/>
          <w:gridSpan w:val="2"/>
          <w:shd w:val="clear" w:color="auto" w:fill="F2F2F2"/>
          <w:vAlign w:val="center"/>
        </w:tcPr>
        <w:p w14:paraId="21B501DF" w14:textId="498F9697" w:rsidR="00F820C9" w:rsidRPr="00DD2782" w:rsidRDefault="00F820C9" w:rsidP="00C87B1C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>Başvuru Formu</w:t>
          </w:r>
          <w:r w:rsidR="005218D3">
            <w:rPr>
              <w:noProof/>
              <w:sz w:val="28"/>
              <w:szCs w:val="28"/>
              <w:lang w:val="tr-TR"/>
            </w:rPr>
            <w:t xml:space="preserve"> - </w:t>
          </w:r>
          <w:r w:rsidR="005218D3">
            <w:rPr>
              <w:noProof/>
              <w:sz w:val="28"/>
              <w:szCs w:val="28"/>
              <w:lang w:val="tr-TR"/>
            </w:rPr>
            <w:br/>
            <w:t>Saha</w:t>
          </w:r>
        </w:p>
      </w:tc>
      <w:tc>
        <w:tcPr>
          <w:tcW w:w="1030" w:type="pct"/>
          <w:vMerge w:val="restart"/>
          <w:shd w:val="clear" w:color="auto" w:fill="auto"/>
          <w:vAlign w:val="center"/>
        </w:tcPr>
        <w:p w14:paraId="38158AD9" w14:textId="77777777" w:rsidR="00F820C9" w:rsidRPr="00DD2782" w:rsidRDefault="00F820C9" w:rsidP="00AE7C0B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7E797614" wp14:editId="14B3C92A">
                <wp:extent cx="882650" cy="510540"/>
                <wp:effectExtent l="0" t="0" r="0" b="3810"/>
                <wp:docPr id="11" name="Resim 11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35C8A78C" w14:textId="77777777" w:rsidTr="0025186F">
      <w:trPr>
        <w:trHeight w:val="340"/>
        <w:tblCellSpacing w:w="20" w:type="dxa"/>
      </w:trPr>
      <w:tc>
        <w:tcPr>
          <w:tcW w:w="1871" w:type="pct"/>
          <w:shd w:val="clear" w:color="auto" w:fill="auto"/>
          <w:vAlign w:val="center"/>
        </w:tcPr>
        <w:p w14:paraId="1C83969B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PVS</w:t>
          </w:r>
        </w:p>
      </w:tc>
      <w:tc>
        <w:tcPr>
          <w:tcW w:w="2020" w:type="pct"/>
          <w:shd w:val="clear" w:color="auto" w:fill="auto"/>
          <w:vAlign w:val="center"/>
        </w:tcPr>
        <w:p w14:paraId="7F35869B" w14:textId="77E6C39C" w:rsidR="00F820C9" w:rsidRPr="00DD2782" w:rsidRDefault="00F820C9" w:rsidP="00E53050">
          <w:pPr>
            <w:pStyle w:val="KonuBal"/>
            <w:spacing w:beforeLines="20" w:before="48" w:afterLines="20" w:after="48"/>
            <w:jc w:val="left"/>
            <w:rPr>
              <w:noProof/>
              <w:sz w:val="20"/>
              <w:szCs w:val="20"/>
              <w:lang w:val="tr-TR"/>
            </w:rPr>
          </w:pPr>
          <w:r>
            <w:rPr>
              <w:spacing w:val="1"/>
              <w:sz w:val="18"/>
            </w:rPr>
            <w:t>Ref. Talep No:</w:t>
          </w:r>
        </w:p>
      </w:tc>
      <w:tc>
        <w:tcPr>
          <w:tcW w:w="1030" w:type="pct"/>
          <w:vMerge/>
          <w:shd w:val="clear" w:color="auto" w:fill="auto"/>
          <w:vAlign w:val="center"/>
        </w:tcPr>
        <w:p w14:paraId="4379E165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6DD0871D" w14:textId="77777777" w:rsidR="00F820C9" w:rsidRPr="00203A0C" w:rsidRDefault="00F820C9" w:rsidP="00494E41">
    <w:pPr>
      <w:pStyle w:val="stBilgi"/>
      <w:rPr>
        <w:sz w:val="10"/>
      </w:rPr>
    </w:pPr>
  </w:p>
  <w:p w14:paraId="73DC5AE5" w14:textId="77777777" w:rsidR="00F820C9" w:rsidRPr="00203A0C" w:rsidRDefault="00F820C9" w:rsidP="00494E41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9.4pt;height:156.6pt" o:bullet="t">
        <v:imagedata r:id="rId1" o:title="TUV_AUSTRIA_TURK_RGB - Kopya"/>
      </v:shape>
    </w:pict>
  </w:numPicBullet>
  <w:abstractNum w:abstractNumId="0" w15:restartNumberingAfterBreak="0">
    <w:nsid w:val="02EA6830"/>
    <w:multiLevelType w:val="hybridMultilevel"/>
    <w:tmpl w:val="9AC4F198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2DB"/>
    <w:multiLevelType w:val="hybridMultilevel"/>
    <w:tmpl w:val="5DAAC69A"/>
    <w:lvl w:ilvl="0" w:tplc="510A6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FE6"/>
    <w:multiLevelType w:val="hybridMultilevel"/>
    <w:tmpl w:val="7E0E5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1AB"/>
    <w:multiLevelType w:val="hybridMultilevel"/>
    <w:tmpl w:val="68227AEC"/>
    <w:lvl w:ilvl="0" w:tplc="F364C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590"/>
    <w:multiLevelType w:val="hybridMultilevel"/>
    <w:tmpl w:val="7DBE71F2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3513">
    <w:abstractNumId w:val="2"/>
  </w:num>
  <w:num w:numId="2" w16cid:durableId="471990793">
    <w:abstractNumId w:val="3"/>
  </w:num>
  <w:num w:numId="3" w16cid:durableId="905185957">
    <w:abstractNumId w:val="0"/>
  </w:num>
  <w:num w:numId="4" w16cid:durableId="886334774">
    <w:abstractNumId w:val="1"/>
  </w:num>
  <w:num w:numId="5" w16cid:durableId="986668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A"/>
    <w:rsid w:val="00011950"/>
    <w:rsid w:val="00022E7A"/>
    <w:rsid w:val="0006527C"/>
    <w:rsid w:val="000752D6"/>
    <w:rsid w:val="000A1617"/>
    <w:rsid w:val="000C5066"/>
    <w:rsid w:val="001032DD"/>
    <w:rsid w:val="00124770"/>
    <w:rsid w:val="00133775"/>
    <w:rsid w:val="00173A18"/>
    <w:rsid w:val="001B7DE7"/>
    <w:rsid w:val="001C7FAA"/>
    <w:rsid w:val="001F3C29"/>
    <w:rsid w:val="00203A0C"/>
    <w:rsid w:val="0024516D"/>
    <w:rsid w:val="0025186F"/>
    <w:rsid w:val="002A48E7"/>
    <w:rsid w:val="002C51F1"/>
    <w:rsid w:val="002D516F"/>
    <w:rsid w:val="002D7344"/>
    <w:rsid w:val="002F4C04"/>
    <w:rsid w:val="003341A9"/>
    <w:rsid w:val="00335294"/>
    <w:rsid w:val="00341078"/>
    <w:rsid w:val="003C0DEA"/>
    <w:rsid w:val="00441AE3"/>
    <w:rsid w:val="00494E41"/>
    <w:rsid w:val="004D2FA4"/>
    <w:rsid w:val="004E6339"/>
    <w:rsid w:val="00511D7D"/>
    <w:rsid w:val="005218D3"/>
    <w:rsid w:val="00571B7C"/>
    <w:rsid w:val="00580E1A"/>
    <w:rsid w:val="005C63AD"/>
    <w:rsid w:val="00641E4F"/>
    <w:rsid w:val="00727623"/>
    <w:rsid w:val="007831EB"/>
    <w:rsid w:val="007832F2"/>
    <w:rsid w:val="007D5943"/>
    <w:rsid w:val="007E6A6A"/>
    <w:rsid w:val="008219EF"/>
    <w:rsid w:val="0083258C"/>
    <w:rsid w:val="008352C5"/>
    <w:rsid w:val="00837FD0"/>
    <w:rsid w:val="0085493B"/>
    <w:rsid w:val="008918C5"/>
    <w:rsid w:val="008A480A"/>
    <w:rsid w:val="008A759C"/>
    <w:rsid w:val="008C37B7"/>
    <w:rsid w:val="008D3AD7"/>
    <w:rsid w:val="008E5A4C"/>
    <w:rsid w:val="008E6DD7"/>
    <w:rsid w:val="00932C8E"/>
    <w:rsid w:val="009552F5"/>
    <w:rsid w:val="00966014"/>
    <w:rsid w:val="00971CD5"/>
    <w:rsid w:val="00A44C13"/>
    <w:rsid w:val="00A5672A"/>
    <w:rsid w:val="00A9253F"/>
    <w:rsid w:val="00AE7C0B"/>
    <w:rsid w:val="00B2181B"/>
    <w:rsid w:val="00B36DEB"/>
    <w:rsid w:val="00B43E05"/>
    <w:rsid w:val="00B64E66"/>
    <w:rsid w:val="00B850B1"/>
    <w:rsid w:val="00B92FE3"/>
    <w:rsid w:val="00BE4264"/>
    <w:rsid w:val="00BE6D25"/>
    <w:rsid w:val="00C0131D"/>
    <w:rsid w:val="00C1080E"/>
    <w:rsid w:val="00C113E9"/>
    <w:rsid w:val="00C34743"/>
    <w:rsid w:val="00C76403"/>
    <w:rsid w:val="00C87B1C"/>
    <w:rsid w:val="00CA3E0C"/>
    <w:rsid w:val="00CC61F8"/>
    <w:rsid w:val="00CD5696"/>
    <w:rsid w:val="00CE60D7"/>
    <w:rsid w:val="00CE7738"/>
    <w:rsid w:val="00D029C0"/>
    <w:rsid w:val="00D06932"/>
    <w:rsid w:val="00D57336"/>
    <w:rsid w:val="00D8696E"/>
    <w:rsid w:val="00DF6968"/>
    <w:rsid w:val="00E120F9"/>
    <w:rsid w:val="00E149B2"/>
    <w:rsid w:val="00E23312"/>
    <w:rsid w:val="00E53050"/>
    <w:rsid w:val="00E82A10"/>
    <w:rsid w:val="00E832BE"/>
    <w:rsid w:val="00E84341"/>
    <w:rsid w:val="00E975B0"/>
    <w:rsid w:val="00EB6B1D"/>
    <w:rsid w:val="00ED443C"/>
    <w:rsid w:val="00EE4168"/>
    <w:rsid w:val="00F32FFB"/>
    <w:rsid w:val="00F473B8"/>
    <w:rsid w:val="00F820C9"/>
    <w:rsid w:val="00FA1DEA"/>
    <w:rsid w:val="00FB2A71"/>
    <w:rsid w:val="00FE565F"/>
    <w:rsid w:val="00FE67D3"/>
    <w:rsid w:val="00FF0D44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98CEFB9"/>
  <w15:docId w15:val="{9E8A4C21-A565-4979-B148-05922D4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2"/>
      <w:ind w:left="148"/>
      <w:outlineLvl w:val="0"/>
    </w:pPr>
    <w:rPr>
      <w:rFonts w:ascii="Arial" w:eastAsia="Arial" w:hAnsi="Arial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14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617"/>
  </w:style>
  <w:style w:type="paragraph" w:styleId="AltBilgi">
    <w:name w:val="footer"/>
    <w:basedOn w:val="Normal"/>
    <w:link w:val="Al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617"/>
  </w:style>
  <w:style w:type="table" w:styleId="TabloKlavuzu">
    <w:name w:val="Table Grid"/>
    <w:aliases w:val="SGS Table Basic 1"/>
    <w:basedOn w:val="NormalTablo"/>
    <w:rsid w:val="001C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52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2F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83258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120F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A44C13"/>
    <w:rPr>
      <w:rFonts w:ascii="Arial" w:eastAsia="Arial" w:hAnsi="Arial"/>
      <w:b/>
      <w:bCs/>
      <w:sz w:val="20"/>
      <w:szCs w:val="20"/>
    </w:rPr>
  </w:style>
  <w:style w:type="character" w:customStyle="1" w:styleId="shorttext">
    <w:name w:val="short_text"/>
    <w:rsid w:val="008A480A"/>
  </w:style>
  <w:style w:type="paragraph" w:styleId="KonuBal">
    <w:name w:val="Title"/>
    <w:basedOn w:val="Normal"/>
    <w:link w:val="KonuBalChar"/>
    <w:qFormat/>
    <w:rsid w:val="004D2FA4"/>
    <w:pPr>
      <w:widowControl/>
      <w:spacing w:before="240" w:after="60" w:line="240" w:lineRule="atLeast"/>
      <w:jc w:val="center"/>
      <w:outlineLvl w:val="0"/>
    </w:pPr>
    <w:rPr>
      <w:rFonts w:ascii="Arial" w:eastAsia="Times New Roman" w:hAnsi="Arial" w:cs="Arial"/>
      <w:b/>
      <w:bCs/>
      <w:kern w:val="28"/>
      <w:sz w:val="48"/>
      <w:szCs w:val="32"/>
      <w:lang w:eastAsia="de-DE"/>
    </w:rPr>
  </w:style>
  <w:style w:type="character" w:customStyle="1" w:styleId="KonuBalChar">
    <w:name w:val="Konu Başlığı Char"/>
    <w:basedOn w:val="VarsaylanParagrafYazTipi"/>
    <w:link w:val="KonuBal"/>
    <w:rsid w:val="004D2FA4"/>
    <w:rPr>
      <w:rFonts w:ascii="Arial" w:eastAsia="Times New Roman" w:hAnsi="Arial" w:cs="Arial"/>
      <w:b/>
      <w:bCs/>
      <w:kern w:val="28"/>
      <w:sz w:val="48"/>
      <w:szCs w:val="32"/>
      <w:lang w:val="tr" w:eastAsia="de-DE"/>
    </w:rPr>
  </w:style>
  <w:style w:type="character" w:styleId="Kpr">
    <w:name w:val="Hyperlink"/>
    <w:uiPriority w:val="99"/>
    <w:rsid w:val="00AE7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14_327b</vt:lpstr>
    </vt:vector>
  </TitlesOfParts>
  <Company>TUEV AUSTRIA HOLDING AG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14_327b</dc:title>
  <dc:subject>Certification</dc:subject>
  <dc:creator>DVS ZERT - Lehmann</dc:creator>
  <cp:keywords>General information</cp:keywords>
  <cp:lastModifiedBy>Ayten Kahraman</cp:lastModifiedBy>
  <cp:revision>12</cp:revision>
  <dcterms:created xsi:type="dcterms:W3CDTF">2024-03-08T11:40:00Z</dcterms:created>
  <dcterms:modified xsi:type="dcterms:W3CDTF">2025-02-13T06:08:00Z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2016-01-20T00:00:00Z</vt:filetime>
  </property>
  <property fmtid="{D5CDD505-2E9C-101B-9397-08002B2CF9AE}" pid="4" name="MSIP_Label_995c688f-d793-46d3-b7c2-0b0ceacf88f9_Enabled">
    <vt:lpwstr>true</vt:lpwstr>
  </property>
  <property fmtid="{D5CDD505-2E9C-101B-9397-08002B2CF9AE}" pid="5" name="MSIP_Label_995c688f-d793-46d3-b7c2-0b0ceacf88f9_SetDate">
    <vt:lpwstr>2024-12-17T13:27:00Z</vt:lpwstr>
  </property>
  <property fmtid="{D5CDD505-2E9C-101B-9397-08002B2CF9AE}" pid="6" name="MSIP_Label_995c688f-d793-46d3-b7c2-0b0ceacf88f9_Method">
    <vt:lpwstr>Privileged</vt:lpwstr>
  </property>
  <property fmtid="{D5CDD505-2E9C-101B-9397-08002B2CF9AE}" pid="7" name="MSIP_Label_995c688f-d793-46d3-b7c2-0b0ceacf88f9_Name">
    <vt:lpwstr>Public</vt:lpwstr>
  </property>
  <property fmtid="{D5CDD505-2E9C-101B-9397-08002B2CF9AE}" pid="8" name="MSIP_Label_995c688f-d793-46d3-b7c2-0b0ceacf88f9_SiteId">
    <vt:lpwstr>9bca2438-3ff2-47b0-bede-2efe38e71067</vt:lpwstr>
  </property>
  <property fmtid="{D5CDD505-2E9C-101B-9397-08002B2CF9AE}" pid="9" name="MSIP_Label_995c688f-d793-46d3-b7c2-0b0ceacf88f9_ActionId">
    <vt:lpwstr>94433b46-da61-455e-bf2c-e81ad489f87c</vt:lpwstr>
  </property>
  <property fmtid="{D5CDD505-2E9C-101B-9397-08002B2CF9AE}" pid="10" name="MSIP_Label_995c688f-d793-46d3-b7c2-0b0ceacf88f9_ContentBits">
    <vt:lpwstr>0</vt:lpwstr>
  </property>
</Properties>
</file>